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3" w:rsidRDefault="00172DD3" w:rsidP="00172DD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504C3F">
        <w:rPr>
          <w:b/>
          <w:bCs/>
          <w:sz w:val="36"/>
          <w:szCs w:val="36"/>
        </w:rPr>
        <w:t>UWAGA RODZICE!!!</w:t>
      </w:r>
    </w:p>
    <w:p w:rsidR="00172DD3" w:rsidRDefault="00172DD3" w:rsidP="00172DD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04C3F">
        <w:rPr>
          <w:b/>
          <w:bCs/>
          <w:sz w:val="36"/>
          <w:szCs w:val="36"/>
        </w:rPr>
        <w:t>DOFINANSOWANIE ZAKUPU PO</w:t>
      </w:r>
      <w:r>
        <w:rPr>
          <w:b/>
          <w:bCs/>
          <w:sz w:val="36"/>
          <w:szCs w:val="36"/>
        </w:rPr>
        <w:t>DRĘCZNIKÓW WYPRAWKA SZKOLNA 2015</w:t>
      </w:r>
      <w:r w:rsidRPr="00504C3F">
        <w:rPr>
          <w:b/>
          <w:bCs/>
          <w:sz w:val="36"/>
          <w:szCs w:val="36"/>
        </w:rPr>
        <w:t>/201</w:t>
      </w:r>
      <w:r>
        <w:rPr>
          <w:b/>
          <w:bCs/>
          <w:sz w:val="36"/>
          <w:szCs w:val="36"/>
        </w:rPr>
        <w:t>6</w:t>
      </w:r>
    </w:p>
    <w:p w:rsidR="00172DD3" w:rsidRPr="00515061" w:rsidRDefault="00172DD3" w:rsidP="00172DD3">
      <w:pPr>
        <w:pStyle w:val="Nagwek3"/>
        <w:keepLines/>
        <w:numPr>
          <w:ilvl w:val="0"/>
          <w:numId w:val="21"/>
        </w:numPr>
        <w:suppressAutoHyphens w:val="0"/>
        <w:spacing w:before="0" w:after="0" w:line="360" w:lineRule="auto"/>
        <w:rPr>
          <w:rFonts w:ascii="Times New Roman" w:hAnsi="Times New Roman"/>
          <w:color w:val="365F91"/>
          <w:sz w:val="28"/>
          <w:szCs w:val="28"/>
        </w:rPr>
      </w:pPr>
      <w:r w:rsidRPr="00515061">
        <w:rPr>
          <w:rFonts w:ascii="Times New Roman" w:hAnsi="Times New Roman"/>
          <w:color w:val="365F91"/>
          <w:sz w:val="28"/>
          <w:szCs w:val="28"/>
        </w:rPr>
        <w:t>Do kogo kierowana jest pomoc?</w:t>
      </w:r>
    </w:p>
    <w:p w:rsidR="00172DD3" w:rsidRPr="00874E3E" w:rsidRDefault="00172DD3" w:rsidP="00172DD3">
      <w:pPr>
        <w:spacing w:line="360" w:lineRule="auto"/>
        <w:ind w:left="360"/>
        <w:jc w:val="both"/>
      </w:pPr>
      <w:r w:rsidRPr="00874E3E">
        <w:t xml:space="preserve">W roku szkolnym 2015/2016 pomoc skierowana zostaje do: </w:t>
      </w:r>
    </w:p>
    <w:p w:rsidR="005E33B3" w:rsidRDefault="00172DD3" w:rsidP="00172DD3">
      <w:pPr>
        <w:rPr>
          <w:color w:val="000000"/>
        </w:rPr>
      </w:pPr>
      <w:r w:rsidRPr="00874E3E">
        <w:rPr>
          <w:b/>
          <w:color w:val="000000"/>
        </w:rPr>
        <w:t>uczniów klasy III szkoły podstawowej</w:t>
      </w:r>
      <w:r w:rsidRPr="00874E3E">
        <w:rPr>
          <w:color w:val="000000"/>
        </w:rPr>
        <w:t>,</w:t>
      </w:r>
    </w:p>
    <w:p w:rsidR="00A71134" w:rsidRPr="00A71134" w:rsidRDefault="00A71134" w:rsidP="00172DD3">
      <w:pPr>
        <w:rPr>
          <w:b/>
          <w:color w:val="000000"/>
        </w:rPr>
      </w:pPr>
      <w:r w:rsidRPr="00A71134">
        <w:rPr>
          <w:b/>
          <w:color w:val="000000"/>
        </w:rPr>
        <w:t>oraz</w:t>
      </w:r>
    </w:p>
    <w:p w:rsidR="00172DD3" w:rsidRPr="00874E3E" w:rsidRDefault="00172DD3" w:rsidP="00172DD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4E3E">
        <w:rPr>
          <w:color w:val="000000"/>
        </w:rPr>
        <w:t>uczniów :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</w:pPr>
      <w:r w:rsidRPr="00874E3E">
        <w:t>słabowidzącym,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</w:pPr>
      <w:r w:rsidRPr="00874E3E">
        <w:t>niesłyszącym,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</w:pPr>
      <w:r w:rsidRPr="00874E3E">
        <w:t>słabosłyszącym,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</w:pPr>
      <w:r w:rsidRPr="00874E3E">
        <w:t>z niepełnosprawnością intelektualną w stopniu lekkim,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</w:pPr>
      <w:r w:rsidRPr="00874E3E">
        <w:t>z niepełnosprawnością intelektualną w stopniu umiarkowanym lub znacznym,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  <w:rPr>
          <w:color w:val="000000"/>
        </w:rPr>
      </w:pPr>
      <w:r w:rsidRPr="00874E3E">
        <w:rPr>
          <w:color w:val="000000"/>
        </w:rPr>
        <w:t>z niepełnosprawnością ruchową, w tym z afazją,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  <w:jc w:val="both"/>
        <w:rPr>
          <w:color w:val="000000"/>
        </w:rPr>
      </w:pPr>
      <w:r w:rsidRPr="00874E3E">
        <w:rPr>
          <w:color w:val="000000"/>
        </w:rPr>
        <w:t>z autyzmem, w tym z zespołem Aspergera,</w:t>
      </w:r>
    </w:p>
    <w:p w:rsidR="00172DD3" w:rsidRPr="00874E3E" w:rsidRDefault="00172DD3" w:rsidP="00172DD3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434" w:hanging="357"/>
        <w:jc w:val="both"/>
      </w:pPr>
      <w:r w:rsidRPr="00874E3E">
        <w:rPr>
          <w:color w:val="000000"/>
        </w:rPr>
        <w:t>z niepełnosprawnościami</w:t>
      </w:r>
      <w:r w:rsidRPr="00874E3E">
        <w:t xml:space="preserve"> sprzężonymi, w przypadku gdy jedną z niepełnosprawności jest niepełnosprawność wymieniona powyżej</w:t>
      </w:r>
    </w:p>
    <w:p w:rsidR="00172DD3" w:rsidRPr="00874E3E" w:rsidRDefault="00172DD3" w:rsidP="00172DD3">
      <w:pPr>
        <w:autoSpaceDE w:val="0"/>
        <w:autoSpaceDN w:val="0"/>
        <w:adjustRightInd w:val="0"/>
        <w:spacing w:line="360" w:lineRule="auto"/>
        <w:jc w:val="both"/>
      </w:pPr>
      <w:r w:rsidRPr="00874E3E">
        <w:t xml:space="preserve">– posiadającym orzeczenie o potrzebie kształcenia specjalnego, o którym mowa w art. 71b ust. 3 ustawy z dnia 7 września 1991 r. o systemie oświaty, zwanej dalej „ustawą”, uczęszczającym w roku szkolnym 2015/2016 do szkół dla dzieci i młodzieży: szkół podstawowych, </w:t>
      </w:r>
      <w:r w:rsidRPr="00A71134">
        <w:rPr>
          <w:b/>
        </w:rPr>
        <w:t>z wyjątkiem klas</w:t>
      </w:r>
      <w:r w:rsidRPr="00874E3E">
        <w:t xml:space="preserve"> </w:t>
      </w:r>
      <w:r w:rsidRPr="00A71134">
        <w:rPr>
          <w:b/>
        </w:rPr>
        <w:t>I, II i IV</w:t>
      </w:r>
      <w:r w:rsidRPr="00874E3E">
        <w:t xml:space="preserve">, gimnazjów, z wyjątkiem klasy I, 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 lub do ogólnokształcących szkół muzycznych I stopnia, z wyjątkiem klas I, II i IV, ogólnokształcących szkół muzycznych II stopnia, z wyjątkiem klasy I, ogólnokształcących szkół sztuk pięknych, z wyjątkiem klasy I, ogólnokształcących szkół baletowych, z wyjątkiem klas I </w:t>
      </w:r>
      <w:proofErr w:type="spellStart"/>
      <w:r w:rsidRPr="00874E3E">
        <w:t>i</w:t>
      </w:r>
      <w:proofErr w:type="spellEnd"/>
      <w:r w:rsidRPr="00874E3E">
        <w:t xml:space="preserve"> IV, lub liceów plastycznych.</w:t>
      </w:r>
    </w:p>
    <w:p w:rsidR="00172DD3" w:rsidRPr="00E938AD" w:rsidRDefault="00E938AD" w:rsidP="00172DD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938AD">
        <w:rPr>
          <w:b/>
        </w:rPr>
        <w:t>Wnioski przyjmujemy w sekretariacie Szkoły Podstawowej nr 29 do 11 września 2015r</w:t>
      </w:r>
    </w:p>
    <w:p w:rsidR="00172DD3" w:rsidRPr="00296734" w:rsidRDefault="00E938AD" w:rsidP="00172DD3">
      <w:pPr>
        <w:autoSpaceDE w:val="0"/>
        <w:autoSpaceDN w:val="0"/>
        <w:adjustRightInd w:val="0"/>
        <w:spacing w:line="360" w:lineRule="auto"/>
        <w:jc w:val="both"/>
      </w:pPr>
      <w:r>
        <w:t>( - kryterium dochodowe to 574,00 zł/ członka rodziny)</w:t>
      </w:r>
    </w:p>
    <w:p w:rsidR="00172DD3" w:rsidRPr="000B725D" w:rsidRDefault="00172DD3" w:rsidP="00172DD3"/>
    <w:sectPr w:rsidR="00172DD3" w:rsidRPr="000B725D" w:rsidSect="00BF785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A73"/>
    <w:multiLevelType w:val="hybridMultilevel"/>
    <w:tmpl w:val="974E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0F1"/>
    <w:multiLevelType w:val="hybridMultilevel"/>
    <w:tmpl w:val="0A18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13F"/>
    <w:multiLevelType w:val="hybridMultilevel"/>
    <w:tmpl w:val="E6B0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F53C8"/>
    <w:multiLevelType w:val="hybridMultilevel"/>
    <w:tmpl w:val="7EDE95F8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5386"/>
    <w:multiLevelType w:val="hybridMultilevel"/>
    <w:tmpl w:val="A966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13F2"/>
    <w:multiLevelType w:val="hybridMultilevel"/>
    <w:tmpl w:val="20C6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23C2"/>
    <w:multiLevelType w:val="hybridMultilevel"/>
    <w:tmpl w:val="7EDE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2C76"/>
    <w:multiLevelType w:val="hybridMultilevel"/>
    <w:tmpl w:val="2098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24E6"/>
    <w:multiLevelType w:val="hybridMultilevel"/>
    <w:tmpl w:val="E4C64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D35E1"/>
    <w:multiLevelType w:val="hybridMultilevel"/>
    <w:tmpl w:val="6ACC8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4F92"/>
    <w:multiLevelType w:val="hybridMultilevel"/>
    <w:tmpl w:val="4F8A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23D1"/>
    <w:multiLevelType w:val="hybridMultilevel"/>
    <w:tmpl w:val="D3B43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36B7B"/>
    <w:multiLevelType w:val="hybridMultilevel"/>
    <w:tmpl w:val="BA20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79B5"/>
    <w:multiLevelType w:val="hybridMultilevel"/>
    <w:tmpl w:val="845E79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A0B6F"/>
    <w:multiLevelType w:val="hybridMultilevel"/>
    <w:tmpl w:val="5178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A29"/>
    <w:multiLevelType w:val="hybridMultilevel"/>
    <w:tmpl w:val="9CD4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7602B"/>
    <w:multiLevelType w:val="hybridMultilevel"/>
    <w:tmpl w:val="1158AC92"/>
    <w:lvl w:ilvl="0" w:tplc="0415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>
    <w:nsid w:val="5E8429BB"/>
    <w:multiLevelType w:val="hybridMultilevel"/>
    <w:tmpl w:val="C9428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A3F1C"/>
    <w:multiLevelType w:val="hybridMultilevel"/>
    <w:tmpl w:val="B0F40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04F3B"/>
    <w:multiLevelType w:val="hybridMultilevel"/>
    <w:tmpl w:val="0A18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575DB"/>
    <w:multiLevelType w:val="hybridMultilevel"/>
    <w:tmpl w:val="1BAE4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32B6C"/>
    <w:multiLevelType w:val="hybridMultilevel"/>
    <w:tmpl w:val="F48AE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21"/>
  </w:num>
  <w:num w:numId="10">
    <w:abstractNumId w:val="3"/>
  </w:num>
  <w:num w:numId="11">
    <w:abstractNumId w:val="20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5"/>
  </w:num>
  <w:num w:numId="19">
    <w:abstractNumId w:val="19"/>
  </w:num>
  <w:num w:numId="20">
    <w:abstractNumId w:val="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9"/>
    <w:rsid w:val="00013208"/>
    <w:rsid w:val="0002382D"/>
    <w:rsid w:val="00034684"/>
    <w:rsid w:val="000855C6"/>
    <w:rsid w:val="000A47B4"/>
    <w:rsid w:val="000B725D"/>
    <w:rsid w:val="000C21F4"/>
    <w:rsid w:val="00106156"/>
    <w:rsid w:val="001113FE"/>
    <w:rsid w:val="0012283B"/>
    <w:rsid w:val="00136E3C"/>
    <w:rsid w:val="00140F3F"/>
    <w:rsid w:val="001539BD"/>
    <w:rsid w:val="00172DD3"/>
    <w:rsid w:val="00194F35"/>
    <w:rsid w:val="001A4643"/>
    <w:rsid w:val="001B3D19"/>
    <w:rsid w:val="001C28B1"/>
    <w:rsid w:val="001C667F"/>
    <w:rsid w:val="001D2DEB"/>
    <w:rsid w:val="001F39A7"/>
    <w:rsid w:val="001F437B"/>
    <w:rsid w:val="00206B09"/>
    <w:rsid w:val="002906AE"/>
    <w:rsid w:val="002C65CE"/>
    <w:rsid w:val="002E590A"/>
    <w:rsid w:val="00357EEE"/>
    <w:rsid w:val="00360211"/>
    <w:rsid w:val="003A0B8A"/>
    <w:rsid w:val="003C0A8A"/>
    <w:rsid w:val="00404559"/>
    <w:rsid w:val="004143F4"/>
    <w:rsid w:val="0041751D"/>
    <w:rsid w:val="004432DE"/>
    <w:rsid w:val="004606A0"/>
    <w:rsid w:val="00460CE7"/>
    <w:rsid w:val="00473E79"/>
    <w:rsid w:val="004940D2"/>
    <w:rsid w:val="004A4050"/>
    <w:rsid w:val="004C1F30"/>
    <w:rsid w:val="004F1A1C"/>
    <w:rsid w:val="00525C87"/>
    <w:rsid w:val="00576123"/>
    <w:rsid w:val="00576643"/>
    <w:rsid w:val="00585D56"/>
    <w:rsid w:val="005B01BD"/>
    <w:rsid w:val="005B2525"/>
    <w:rsid w:val="005C7541"/>
    <w:rsid w:val="005D3D92"/>
    <w:rsid w:val="005E33B3"/>
    <w:rsid w:val="005F70B3"/>
    <w:rsid w:val="00625270"/>
    <w:rsid w:val="0062581E"/>
    <w:rsid w:val="006836CF"/>
    <w:rsid w:val="006A41F8"/>
    <w:rsid w:val="006B3D8F"/>
    <w:rsid w:val="006C228A"/>
    <w:rsid w:val="006F6169"/>
    <w:rsid w:val="00750D45"/>
    <w:rsid w:val="00752FD5"/>
    <w:rsid w:val="00787EF6"/>
    <w:rsid w:val="007A7410"/>
    <w:rsid w:val="007E1A89"/>
    <w:rsid w:val="007E1CCC"/>
    <w:rsid w:val="008110D1"/>
    <w:rsid w:val="00811D57"/>
    <w:rsid w:val="00852793"/>
    <w:rsid w:val="0085491E"/>
    <w:rsid w:val="0088751A"/>
    <w:rsid w:val="008A1562"/>
    <w:rsid w:val="008D5E25"/>
    <w:rsid w:val="008F7A64"/>
    <w:rsid w:val="00913632"/>
    <w:rsid w:val="009B20FD"/>
    <w:rsid w:val="009C20DD"/>
    <w:rsid w:val="009F0AB9"/>
    <w:rsid w:val="00A10420"/>
    <w:rsid w:val="00A11E72"/>
    <w:rsid w:val="00A327CA"/>
    <w:rsid w:val="00A71134"/>
    <w:rsid w:val="00A8135E"/>
    <w:rsid w:val="00A84D31"/>
    <w:rsid w:val="00A85C03"/>
    <w:rsid w:val="00AF3F96"/>
    <w:rsid w:val="00B71D4F"/>
    <w:rsid w:val="00BC2358"/>
    <w:rsid w:val="00BD0319"/>
    <w:rsid w:val="00BD5127"/>
    <w:rsid w:val="00BF4B23"/>
    <w:rsid w:val="00BF7853"/>
    <w:rsid w:val="00C308A4"/>
    <w:rsid w:val="00C41F38"/>
    <w:rsid w:val="00C4679E"/>
    <w:rsid w:val="00CD3E8A"/>
    <w:rsid w:val="00CE4083"/>
    <w:rsid w:val="00D16E0B"/>
    <w:rsid w:val="00D73B86"/>
    <w:rsid w:val="00DA7304"/>
    <w:rsid w:val="00E12803"/>
    <w:rsid w:val="00E16190"/>
    <w:rsid w:val="00E22632"/>
    <w:rsid w:val="00E311C9"/>
    <w:rsid w:val="00E4141E"/>
    <w:rsid w:val="00E823E2"/>
    <w:rsid w:val="00E866B8"/>
    <w:rsid w:val="00E925B8"/>
    <w:rsid w:val="00E938AD"/>
    <w:rsid w:val="00ED47F5"/>
    <w:rsid w:val="00ED71CA"/>
    <w:rsid w:val="00EE1956"/>
    <w:rsid w:val="00F06DFB"/>
    <w:rsid w:val="00F10469"/>
    <w:rsid w:val="00F20313"/>
    <w:rsid w:val="00F423EA"/>
    <w:rsid w:val="00F429C3"/>
    <w:rsid w:val="00F42F1A"/>
    <w:rsid w:val="00F70AD3"/>
    <w:rsid w:val="00FA1344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3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F3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table" w:styleId="Tabela-Siatka">
    <w:name w:val="Table Grid"/>
    <w:basedOn w:val="Standardowy"/>
    <w:uiPriority w:val="59"/>
    <w:rsid w:val="005F7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C41F38"/>
    <w:rPr>
      <w:rFonts w:ascii="Arial" w:hAnsi="Arial" w:cs="Arial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3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F3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table" w:styleId="Tabela-Siatka">
    <w:name w:val="Table Grid"/>
    <w:basedOn w:val="Standardowy"/>
    <w:uiPriority w:val="59"/>
    <w:rsid w:val="005F7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C41F38"/>
    <w:rPr>
      <w:rFonts w:ascii="Arial" w:hAnsi="Arial" w:cs="Arial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lenovo</cp:lastModifiedBy>
  <cp:revision>2</cp:revision>
  <cp:lastPrinted>2015-06-09T14:47:00Z</cp:lastPrinted>
  <dcterms:created xsi:type="dcterms:W3CDTF">2015-08-18T07:03:00Z</dcterms:created>
  <dcterms:modified xsi:type="dcterms:W3CDTF">2015-08-18T07:03:00Z</dcterms:modified>
</cp:coreProperties>
</file>